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3C793" w14:textId="77777777" w:rsidR="00E37F94" w:rsidRPr="002F3522" w:rsidRDefault="00E37F94" w:rsidP="00E37F94">
      <w:pPr>
        <w:rPr>
          <w:rFonts w:ascii="Arial" w:hAnsi="Arial" w:cs="Arial"/>
          <w:sz w:val="18"/>
        </w:rPr>
      </w:pPr>
    </w:p>
    <w:p w14:paraId="7CFC27C8" w14:textId="77777777" w:rsidR="00E37F94" w:rsidRPr="002F3522" w:rsidRDefault="00E37F94" w:rsidP="00E37F94">
      <w:pPr>
        <w:rPr>
          <w:rFonts w:ascii="Arial" w:hAnsi="Arial" w:cs="Arial"/>
          <w:sz w:val="18"/>
        </w:rPr>
      </w:pPr>
    </w:p>
    <w:p w14:paraId="708F0FE3" w14:textId="77777777" w:rsidR="00DC4B52" w:rsidRPr="002F3522" w:rsidRDefault="00A57996" w:rsidP="00A57996">
      <w:pPr>
        <w:tabs>
          <w:tab w:val="center" w:pos="4680"/>
          <w:tab w:val="left" w:pos="7943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C93FA5">
        <w:rPr>
          <w:rFonts w:ascii="Arial" w:hAnsi="Arial" w:cs="Arial"/>
          <w:b/>
          <w:sz w:val="22"/>
          <w:szCs w:val="22"/>
        </w:rPr>
        <w:t>Uplift Community Alliance™</w:t>
      </w:r>
      <w:r>
        <w:rPr>
          <w:rFonts w:ascii="Arial" w:hAnsi="Arial" w:cs="Arial"/>
          <w:b/>
          <w:sz w:val="22"/>
          <w:szCs w:val="22"/>
        </w:rPr>
        <w:tab/>
      </w:r>
    </w:p>
    <w:p w14:paraId="3B61732C" w14:textId="77777777" w:rsidR="00DC4B52" w:rsidRPr="0049751B" w:rsidRDefault="00726456" w:rsidP="00DC4B52">
      <w:pPr>
        <w:jc w:val="center"/>
        <w:rPr>
          <w:rFonts w:ascii="Arial" w:hAnsi="Arial" w:cs="Arial"/>
          <w:b/>
          <w:sz w:val="22"/>
          <w:szCs w:val="22"/>
        </w:rPr>
      </w:pPr>
      <w:r w:rsidRPr="0049751B">
        <w:rPr>
          <w:rFonts w:ascii="Arial" w:hAnsi="Arial" w:cs="Arial"/>
          <w:b/>
          <w:sz w:val="22"/>
          <w:szCs w:val="22"/>
        </w:rPr>
        <w:t>Philanthropic Programs Policy</w:t>
      </w:r>
      <w:r w:rsidR="00E23025" w:rsidRPr="0049751B">
        <w:rPr>
          <w:rFonts w:ascii="Arial" w:hAnsi="Arial" w:cs="Arial"/>
          <w:b/>
          <w:sz w:val="22"/>
          <w:szCs w:val="22"/>
        </w:rPr>
        <w:t xml:space="preserve"> </w:t>
      </w:r>
      <w:r w:rsidR="00C93FA5">
        <w:rPr>
          <w:rFonts w:ascii="Arial" w:hAnsi="Arial" w:cs="Arial"/>
          <w:b/>
          <w:sz w:val="22"/>
          <w:szCs w:val="22"/>
        </w:rPr>
        <w:t>–</w:t>
      </w:r>
      <w:r w:rsidR="00E23025" w:rsidRPr="0049751B">
        <w:rPr>
          <w:rFonts w:ascii="Arial" w:hAnsi="Arial" w:cs="Arial"/>
          <w:b/>
          <w:sz w:val="22"/>
          <w:szCs w:val="22"/>
        </w:rPr>
        <w:t xml:space="preserve"> </w:t>
      </w:r>
      <w:r w:rsidR="00C93FA5">
        <w:rPr>
          <w:rFonts w:ascii="Arial" w:hAnsi="Arial" w:cs="Arial"/>
          <w:b/>
          <w:sz w:val="22"/>
          <w:szCs w:val="22"/>
        </w:rPr>
        <w:t>Uplift Associates</w:t>
      </w:r>
    </w:p>
    <w:p w14:paraId="248C34A1" w14:textId="77777777" w:rsidR="00DC4B52" w:rsidRPr="0049751B" w:rsidRDefault="00DC4B52" w:rsidP="00DC4B52">
      <w:pPr>
        <w:jc w:val="center"/>
        <w:rPr>
          <w:rFonts w:ascii="Arial" w:hAnsi="Arial" w:cs="Arial"/>
          <w:b/>
          <w:sz w:val="22"/>
          <w:szCs w:val="22"/>
        </w:rPr>
      </w:pPr>
    </w:p>
    <w:p w14:paraId="31CBCF91" w14:textId="77777777" w:rsidR="00AE39E1" w:rsidRPr="0049751B" w:rsidRDefault="00AE39E1" w:rsidP="00ED1758">
      <w:pPr>
        <w:rPr>
          <w:rFonts w:ascii="Arial" w:hAnsi="Arial" w:cs="Arial"/>
          <w:sz w:val="22"/>
          <w:szCs w:val="22"/>
        </w:rPr>
      </w:pPr>
    </w:p>
    <w:p w14:paraId="72E6C7A9" w14:textId="77777777" w:rsidR="00DC4B52" w:rsidRPr="0049751B" w:rsidRDefault="00726456" w:rsidP="00ED1758">
      <w:pPr>
        <w:rPr>
          <w:rFonts w:ascii="Arial" w:hAnsi="Arial" w:cs="Arial"/>
          <w:b/>
          <w:sz w:val="22"/>
          <w:szCs w:val="22"/>
        </w:rPr>
      </w:pPr>
      <w:r w:rsidRPr="0049751B">
        <w:rPr>
          <w:rFonts w:ascii="Arial" w:hAnsi="Arial" w:cs="Arial"/>
          <w:b/>
          <w:sz w:val="22"/>
          <w:szCs w:val="22"/>
        </w:rPr>
        <w:t>I</w:t>
      </w:r>
      <w:r w:rsidR="00DC4B52" w:rsidRPr="0049751B">
        <w:rPr>
          <w:rFonts w:ascii="Arial" w:hAnsi="Arial" w:cs="Arial"/>
          <w:b/>
          <w:sz w:val="22"/>
          <w:szCs w:val="22"/>
        </w:rPr>
        <w:t>. Management</w:t>
      </w:r>
    </w:p>
    <w:p w14:paraId="1A86A45E" w14:textId="77777777" w:rsidR="00DC4B52" w:rsidRPr="0049751B" w:rsidRDefault="00DC4B52" w:rsidP="00ED1758">
      <w:pPr>
        <w:rPr>
          <w:rFonts w:ascii="Arial" w:hAnsi="Arial" w:cs="Arial"/>
          <w:b/>
          <w:strike/>
          <w:sz w:val="22"/>
          <w:szCs w:val="22"/>
        </w:rPr>
      </w:pPr>
    </w:p>
    <w:p w14:paraId="3A5C7B4C" w14:textId="77777777" w:rsidR="00907370" w:rsidRPr="00CA137E" w:rsidRDefault="008F0089" w:rsidP="008F0089">
      <w:pPr>
        <w:ind w:left="720" w:hanging="360"/>
        <w:rPr>
          <w:rFonts w:ascii="Arial" w:hAnsi="Arial" w:cs="Arial"/>
          <w:strike/>
          <w:sz w:val="22"/>
          <w:szCs w:val="22"/>
        </w:rPr>
      </w:pPr>
      <w:r w:rsidRPr="0049751B">
        <w:rPr>
          <w:rFonts w:ascii="Arial" w:hAnsi="Arial" w:cs="Arial"/>
          <w:b/>
          <w:bCs/>
          <w:sz w:val="22"/>
          <w:szCs w:val="22"/>
        </w:rPr>
        <w:t>A.</w:t>
      </w:r>
      <w:r w:rsidRPr="0049751B">
        <w:rPr>
          <w:rFonts w:ascii="Arial" w:hAnsi="Arial" w:cs="Arial"/>
          <w:sz w:val="22"/>
          <w:szCs w:val="22"/>
        </w:rPr>
        <w:tab/>
      </w:r>
      <w:r w:rsidR="00C93FA5">
        <w:rPr>
          <w:rFonts w:ascii="Arial" w:hAnsi="Arial" w:cs="Arial"/>
          <w:sz w:val="22"/>
          <w:szCs w:val="22"/>
        </w:rPr>
        <w:t>Uplift Associates</w:t>
      </w:r>
      <w:r w:rsidR="00726456" w:rsidRPr="00CA137E">
        <w:rPr>
          <w:rFonts w:ascii="Arial" w:hAnsi="Arial" w:cs="Arial"/>
          <w:sz w:val="22"/>
          <w:szCs w:val="22"/>
        </w:rPr>
        <w:t xml:space="preserve">’ program </w:t>
      </w:r>
      <w:r w:rsidR="00C93FA5">
        <w:rPr>
          <w:rFonts w:ascii="Arial" w:hAnsi="Arial" w:cs="Arial"/>
          <w:sz w:val="22"/>
          <w:szCs w:val="22"/>
        </w:rPr>
        <w:t>C</w:t>
      </w:r>
      <w:r w:rsidR="00726456" w:rsidRPr="00CA137E">
        <w:rPr>
          <w:rFonts w:ascii="Arial" w:hAnsi="Arial" w:cs="Arial"/>
          <w:sz w:val="22"/>
          <w:szCs w:val="22"/>
        </w:rPr>
        <w:t>oordinators</w:t>
      </w:r>
      <w:r w:rsidR="00DC4B52" w:rsidRPr="00CA137E">
        <w:rPr>
          <w:rFonts w:ascii="Arial" w:hAnsi="Arial" w:cs="Arial"/>
          <w:sz w:val="22"/>
          <w:szCs w:val="22"/>
        </w:rPr>
        <w:t xml:space="preserve"> shall be appointed by the </w:t>
      </w:r>
      <w:r w:rsidR="00C93FA5">
        <w:rPr>
          <w:rFonts w:ascii="Arial" w:hAnsi="Arial" w:cs="Arial"/>
          <w:sz w:val="22"/>
          <w:szCs w:val="22"/>
        </w:rPr>
        <w:t>Uplift Associates</w:t>
      </w:r>
      <w:r w:rsidR="00ED1758" w:rsidRPr="00CA137E">
        <w:rPr>
          <w:rFonts w:ascii="Arial" w:hAnsi="Arial" w:cs="Arial"/>
          <w:sz w:val="22"/>
          <w:szCs w:val="22"/>
        </w:rPr>
        <w:t xml:space="preserve"> </w:t>
      </w:r>
      <w:r w:rsidR="00402D8A" w:rsidRPr="00CA137E">
        <w:rPr>
          <w:rFonts w:ascii="Arial" w:hAnsi="Arial" w:cs="Arial"/>
          <w:sz w:val="22"/>
          <w:szCs w:val="22"/>
        </w:rPr>
        <w:t>Vice C</w:t>
      </w:r>
      <w:r w:rsidR="00DC4B52" w:rsidRPr="00CA137E">
        <w:rPr>
          <w:rFonts w:ascii="Arial" w:hAnsi="Arial" w:cs="Arial"/>
          <w:sz w:val="22"/>
          <w:szCs w:val="22"/>
        </w:rPr>
        <w:t>hair</w:t>
      </w:r>
      <w:r w:rsidR="005B74A1" w:rsidRPr="00CA137E">
        <w:rPr>
          <w:rFonts w:ascii="Arial" w:hAnsi="Arial" w:cs="Arial"/>
          <w:sz w:val="22"/>
          <w:szCs w:val="22"/>
        </w:rPr>
        <w:t>,</w:t>
      </w:r>
      <w:r w:rsidR="00726456" w:rsidRPr="00CA137E">
        <w:rPr>
          <w:rFonts w:ascii="Arial" w:hAnsi="Arial" w:cs="Arial"/>
          <w:sz w:val="22"/>
          <w:szCs w:val="22"/>
        </w:rPr>
        <w:t xml:space="preserve"> </w:t>
      </w:r>
      <w:r w:rsidR="00DC4B52" w:rsidRPr="00CA137E">
        <w:rPr>
          <w:rFonts w:ascii="Arial" w:hAnsi="Arial" w:cs="Arial"/>
          <w:sz w:val="22"/>
          <w:szCs w:val="22"/>
        </w:rPr>
        <w:t>Philanthropic Programs</w:t>
      </w:r>
      <w:r w:rsidR="00ED1758" w:rsidRPr="00CA137E">
        <w:rPr>
          <w:rFonts w:ascii="Arial" w:hAnsi="Arial" w:cs="Arial"/>
          <w:sz w:val="22"/>
          <w:szCs w:val="22"/>
        </w:rPr>
        <w:t>.</w:t>
      </w:r>
      <w:r w:rsidR="00DC4B52" w:rsidRPr="00CA137E">
        <w:rPr>
          <w:rFonts w:ascii="Arial" w:hAnsi="Arial" w:cs="Arial"/>
          <w:strike/>
          <w:sz w:val="22"/>
          <w:szCs w:val="22"/>
        </w:rPr>
        <w:t xml:space="preserve"> </w:t>
      </w:r>
    </w:p>
    <w:p w14:paraId="08F2E196" w14:textId="77777777" w:rsidR="00907370" w:rsidRPr="00CA137E" w:rsidRDefault="00907370" w:rsidP="00ED1758">
      <w:pPr>
        <w:ind w:left="720"/>
        <w:rPr>
          <w:rFonts w:ascii="Arial" w:hAnsi="Arial" w:cs="Arial"/>
          <w:sz w:val="22"/>
          <w:szCs w:val="22"/>
        </w:rPr>
      </w:pPr>
    </w:p>
    <w:p w14:paraId="68C4FC33" w14:textId="77777777" w:rsidR="004E48C8" w:rsidRPr="00CA137E" w:rsidRDefault="004E48C8" w:rsidP="004E48C8">
      <w:pPr>
        <w:ind w:left="720" w:hanging="360"/>
        <w:rPr>
          <w:rFonts w:ascii="Arial" w:hAnsi="Arial" w:cs="Arial"/>
          <w:sz w:val="22"/>
          <w:szCs w:val="22"/>
        </w:rPr>
      </w:pPr>
      <w:r w:rsidRPr="00CA137E">
        <w:rPr>
          <w:rFonts w:ascii="Arial" w:hAnsi="Arial" w:cs="Arial"/>
          <w:b/>
          <w:bCs/>
          <w:sz w:val="22"/>
          <w:szCs w:val="22"/>
        </w:rPr>
        <w:t>B.</w:t>
      </w:r>
      <w:r w:rsidRPr="00CA137E">
        <w:rPr>
          <w:rFonts w:ascii="Arial" w:hAnsi="Arial" w:cs="Arial"/>
          <w:sz w:val="22"/>
          <w:szCs w:val="22"/>
        </w:rPr>
        <w:tab/>
        <w:t xml:space="preserve">Coordinators shall present </w:t>
      </w:r>
      <w:r w:rsidR="00E23025" w:rsidRPr="00CA137E">
        <w:rPr>
          <w:rFonts w:ascii="Arial" w:hAnsi="Arial" w:cs="Arial"/>
          <w:sz w:val="22"/>
          <w:szCs w:val="22"/>
        </w:rPr>
        <w:t>their program</w:t>
      </w:r>
      <w:r w:rsidRPr="00CA137E">
        <w:rPr>
          <w:rFonts w:ascii="Arial" w:hAnsi="Arial" w:cs="Arial"/>
          <w:sz w:val="22"/>
          <w:szCs w:val="22"/>
        </w:rPr>
        <w:t xml:space="preserve"> budget to the Vice Chair, Philanthropic Programs at their request to meet Finance Committee deadlines for the coming fiscal year.</w:t>
      </w:r>
    </w:p>
    <w:p w14:paraId="680C2005" w14:textId="77777777" w:rsidR="00907370" w:rsidRPr="00CA137E" w:rsidRDefault="00907370" w:rsidP="00ED1758">
      <w:pPr>
        <w:ind w:left="720"/>
        <w:rPr>
          <w:rFonts w:ascii="Arial" w:hAnsi="Arial" w:cs="Arial"/>
          <w:sz w:val="22"/>
          <w:szCs w:val="22"/>
        </w:rPr>
      </w:pPr>
    </w:p>
    <w:p w14:paraId="34354472" w14:textId="77777777" w:rsidR="006A2CCF" w:rsidRPr="00CA137E" w:rsidRDefault="008F0089" w:rsidP="008F0089">
      <w:pPr>
        <w:ind w:left="720" w:hanging="360"/>
        <w:rPr>
          <w:rFonts w:ascii="Arial" w:hAnsi="Arial" w:cs="Arial"/>
          <w:strike/>
          <w:sz w:val="22"/>
          <w:szCs w:val="22"/>
        </w:rPr>
      </w:pPr>
      <w:r w:rsidRPr="00CA137E">
        <w:rPr>
          <w:rFonts w:ascii="Arial" w:hAnsi="Arial" w:cs="Arial"/>
          <w:b/>
          <w:bCs/>
          <w:sz w:val="22"/>
          <w:szCs w:val="22"/>
        </w:rPr>
        <w:t>C.</w:t>
      </w:r>
      <w:r w:rsidRPr="00CA137E">
        <w:rPr>
          <w:rFonts w:ascii="Arial" w:hAnsi="Arial" w:cs="Arial"/>
          <w:sz w:val="22"/>
          <w:szCs w:val="22"/>
        </w:rPr>
        <w:tab/>
      </w:r>
      <w:r w:rsidR="006A2CCF" w:rsidRPr="00CA137E">
        <w:rPr>
          <w:rFonts w:ascii="Arial" w:hAnsi="Arial" w:cs="Arial"/>
          <w:sz w:val="22"/>
          <w:szCs w:val="22"/>
        </w:rPr>
        <w:t xml:space="preserve">An </w:t>
      </w:r>
      <w:r w:rsidR="00E23025" w:rsidRPr="00CA137E">
        <w:rPr>
          <w:rFonts w:ascii="Arial" w:hAnsi="Arial" w:cs="Arial"/>
          <w:sz w:val="22"/>
          <w:szCs w:val="22"/>
        </w:rPr>
        <w:t>A</w:t>
      </w:r>
      <w:r w:rsidR="006A2CCF" w:rsidRPr="00CA137E">
        <w:rPr>
          <w:rFonts w:ascii="Arial" w:hAnsi="Arial" w:cs="Arial"/>
          <w:sz w:val="22"/>
          <w:szCs w:val="22"/>
        </w:rPr>
        <w:t xml:space="preserve">greement between </w:t>
      </w:r>
      <w:r w:rsidR="00C93FA5">
        <w:rPr>
          <w:rFonts w:ascii="Arial" w:hAnsi="Arial" w:cs="Arial"/>
          <w:sz w:val="22"/>
          <w:szCs w:val="22"/>
        </w:rPr>
        <w:t>Uplift Community Alliance</w:t>
      </w:r>
      <w:r w:rsidR="006A2CCF" w:rsidRPr="00CA137E">
        <w:rPr>
          <w:rFonts w:ascii="Arial" w:hAnsi="Arial" w:cs="Arial"/>
          <w:sz w:val="22"/>
          <w:szCs w:val="22"/>
        </w:rPr>
        <w:t xml:space="preserve"> and each </w:t>
      </w:r>
      <w:r w:rsidR="004C5AF4" w:rsidRPr="00CA137E">
        <w:rPr>
          <w:rFonts w:ascii="Arial" w:hAnsi="Arial" w:cs="Arial"/>
          <w:sz w:val="22"/>
          <w:szCs w:val="22"/>
        </w:rPr>
        <w:t xml:space="preserve">organization </w:t>
      </w:r>
      <w:r w:rsidR="004E48C8" w:rsidRPr="00CA137E">
        <w:rPr>
          <w:rFonts w:ascii="Arial" w:hAnsi="Arial" w:cs="Arial"/>
          <w:sz w:val="22"/>
          <w:szCs w:val="22"/>
        </w:rPr>
        <w:t xml:space="preserve">or participating agency </w:t>
      </w:r>
      <w:r w:rsidR="006A2CCF" w:rsidRPr="00CA137E">
        <w:rPr>
          <w:rFonts w:ascii="Arial" w:hAnsi="Arial" w:cs="Arial"/>
          <w:sz w:val="22"/>
          <w:szCs w:val="22"/>
        </w:rPr>
        <w:t xml:space="preserve">served shall be signed by </w:t>
      </w:r>
      <w:r w:rsidR="00157761" w:rsidRPr="00CA137E">
        <w:rPr>
          <w:rFonts w:ascii="Arial" w:hAnsi="Arial" w:cs="Arial"/>
          <w:sz w:val="22"/>
          <w:szCs w:val="22"/>
        </w:rPr>
        <w:t>a</w:t>
      </w:r>
      <w:r w:rsidR="006A2CCF" w:rsidRPr="00CA137E">
        <w:rPr>
          <w:rFonts w:ascii="Arial" w:hAnsi="Arial" w:cs="Arial"/>
          <w:sz w:val="22"/>
          <w:szCs w:val="22"/>
        </w:rPr>
        <w:t xml:space="preserve"> designated </w:t>
      </w:r>
      <w:r w:rsidR="004C5AF4" w:rsidRPr="00CA137E">
        <w:rPr>
          <w:rFonts w:ascii="Arial" w:hAnsi="Arial" w:cs="Arial"/>
          <w:sz w:val="22"/>
          <w:szCs w:val="22"/>
        </w:rPr>
        <w:t xml:space="preserve">organization </w:t>
      </w:r>
      <w:r w:rsidR="006A2CCF" w:rsidRPr="00CA137E">
        <w:rPr>
          <w:rFonts w:ascii="Arial" w:hAnsi="Arial" w:cs="Arial"/>
          <w:sz w:val="22"/>
          <w:szCs w:val="22"/>
        </w:rPr>
        <w:t>representative</w:t>
      </w:r>
      <w:r w:rsidR="004E48C8" w:rsidRPr="00CA137E">
        <w:rPr>
          <w:rFonts w:ascii="Arial" w:hAnsi="Arial" w:cs="Arial"/>
          <w:sz w:val="22"/>
          <w:szCs w:val="22"/>
        </w:rPr>
        <w:t>.</w:t>
      </w:r>
    </w:p>
    <w:p w14:paraId="7A8FA114" w14:textId="77777777" w:rsidR="004E6A52" w:rsidRPr="00CA137E" w:rsidRDefault="004E6A52" w:rsidP="008F0089">
      <w:pPr>
        <w:ind w:left="720" w:hanging="360"/>
        <w:rPr>
          <w:rFonts w:ascii="Arial" w:hAnsi="Arial" w:cs="Arial"/>
          <w:sz w:val="22"/>
          <w:szCs w:val="22"/>
        </w:rPr>
      </w:pPr>
    </w:p>
    <w:p w14:paraId="73236A08" w14:textId="77777777" w:rsidR="003D5E99" w:rsidRPr="00CA137E" w:rsidRDefault="004E6A52" w:rsidP="003D5E99">
      <w:pPr>
        <w:ind w:left="720" w:hanging="360"/>
        <w:rPr>
          <w:rFonts w:ascii="Arial" w:hAnsi="Arial" w:cs="Arial"/>
          <w:strike/>
          <w:sz w:val="22"/>
          <w:szCs w:val="22"/>
        </w:rPr>
      </w:pPr>
      <w:r w:rsidRPr="00CA137E">
        <w:rPr>
          <w:rFonts w:ascii="Arial" w:hAnsi="Arial" w:cs="Arial"/>
          <w:b/>
          <w:bCs/>
          <w:sz w:val="22"/>
          <w:szCs w:val="22"/>
        </w:rPr>
        <w:t>D.</w:t>
      </w:r>
      <w:r w:rsidRPr="00CA137E">
        <w:rPr>
          <w:rFonts w:ascii="Arial" w:hAnsi="Arial" w:cs="Arial"/>
          <w:sz w:val="22"/>
          <w:szCs w:val="22"/>
        </w:rPr>
        <w:tab/>
      </w:r>
      <w:r w:rsidR="003D5E99" w:rsidRPr="00CA137E">
        <w:rPr>
          <w:rFonts w:ascii="Arial" w:hAnsi="Arial" w:cs="Arial"/>
          <w:sz w:val="22"/>
          <w:szCs w:val="22"/>
        </w:rPr>
        <w:t xml:space="preserve">All brochures/printed material distributed to </w:t>
      </w:r>
      <w:r w:rsidR="00E23025" w:rsidRPr="00CA137E">
        <w:rPr>
          <w:rFonts w:ascii="Arial" w:hAnsi="Arial" w:cs="Arial"/>
          <w:sz w:val="22"/>
          <w:szCs w:val="22"/>
        </w:rPr>
        <w:t xml:space="preserve">the public </w:t>
      </w:r>
      <w:r w:rsidR="003D5E99" w:rsidRPr="00CA137E">
        <w:rPr>
          <w:rFonts w:ascii="Arial" w:hAnsi="Arial" w:cs="Arial"/>
          <w:sz w:val="22"/>
          <w:szCs w:val="22"/>
        </w:rPr>
        <w:t>shall be submitted to the Marketing and Branding Committee for approval</w:t>
      </w:r>
      <w:r w:rsidR="0049751B" w:rsidRPr="00CA137E">
        <w:rPr>
          <w:rFonts w:ascii="Arial" w:hAnsi="Arial" w:cs="Arial"/>
          <w:sz w:val="22"/>
          <w:szCs w:val="22"/>
        </w:rPr>
        <w:t>.</w:t>
      </w:r>
    </w:p>
    <w:p w14:paraId="30A7B928" w14:textId="77777777" w:rsidR="00D607F0" w:rsidRPr="00CA137E" w:rsidRDefault="00D607F0" w:rsidP="003D5E99">
      <w:pPr>
        <w:ind w:left="720" w:hanging="360"/>
        <w:rPr>
          <w:rFonts w:ascii="Arial" w:hAnsi="Arial" w:cs="Arial"/>
          <w:sz w:val="22"/>
          <w:szCs w:val="22"/>
        </w:rPr>
      </w:pPr>
    </w:p>
    <w:p w14:paraId="2D76FDF0" w14:textId="2CE47FDB" w:rsidR="00D607F0" w:rsidRPr="00CA137E" w:rsidRDefault="00D607F0" w:rsidP="003D5E99">
      <w:pPr>
        <w:ind w:left="720" w:hanging="360"/>
        <w:rPr>
          <w:rFonts w:ascii="Arial" w:hAnsi="Arial" w:cs="Arial"/>
          <w:sz w:val="22"/>
          <w:szCs w:val="22"/>
        </w:rPr>
      </w:pPr>
      <w:r w:rsidRPr="00CA137E">
        <w:rPr>
          <w:rStyle w:val="normaltextrun"/>
          <w:rFonts w:ascii="Arial" w:hAnsi="Arial" w:cs="Arial"/>
          <w:sz w:val="22"/>
          <w:szCs w:val="22"/>
        </w:rPr>
        <w:t>E.</w:t>
      </w:r>
      <w:r w:rsidRPr="00CA137E">
        <w:rPr>
          <w:rStyle w:val="normaltextrun"/>
          <w:rFonts w:ascii="Arial" w:hAnsi="Arial" w:cs="Arial"/>
          <w:sz w:val="22"/>
          <w:szCs w:val="22"/>
        </w:rPr>
        <w:tab/>
      </w:r>
      <w:r w:rsidR="00C93FA5">
        <w:rPr>
          <w:rStyle w:val="normaltextrun"/>
          <w:rFonts w:ascii="Arial" w:hAnsi="Arial" w:cs="Arial"/>
          <w:sz w:val="22"/>
          <w:szCs w:val="22"/>
        </w:rPr>
        <w:t>Uplift Associates</w:t>
      </w:r>
      <w:r w:rsidRPr="00CA137E">
        <w:rPr>
          <w:rStyle w:val="normaltextrun"/>
          <w:rFonts w:ascii="Arial" w:hAnsi="Arial" w:cs="Arial"/>
          <w:sz w:val="22"/>
          <w:szCs w:val="22"/>
        </w:rPr>
        <w:t xml:space="preserve">’ governing body may deny a volunteer the privilege of working with any philanthropic program upon the recommendation of the Vice Chair, Philanthropic Programs if the volunteer’s behavior is unlawful or </w:t>
      </w:r>
      <w:r w:rsidR="005A7823">
        <w:rPr>
          <w:rStyle w:val="normaltextrun"/>
          <w:rFonts w:ascii="Arial" w:hAnsi="Arial" w:cs="Arial"/>
          <w:sz w:val="22"/>
          <w:szCs w:val="22"/>
        </w:rPr>
        <w:t>in</w:t>
      </w:r>
      <w:r w:rsidRPr="00CA137E">
        <w:rPr>
          <w:rStyle w:val="normaltextrun"/>
          <w:rFonts w:ascii="Arial" w:hAnsi="Arial" w:cs="Arial"/>
          <w:sz w:val="22"/>
          <w:szCs w:val="22"/>
        </w:rPr>
        <w:t xml:space="preserve">consistent with the mission and rules of </w:t>
      </w:r>
      <w:r w:rsidR="00C93FA5">
        <w:rPr>
          <w:rStyle w:val="normaltextrun"/>
          <w:rFonts w:ascii="Arial" w:hAnsi="Arial" w:cs="Arial"/>
          <w:sz w:val="22"/>
          <w:szCs w:val="22"/>
        </w:rPr>
        <w:t>Uplift Community Alliance</w:t>
      </w:r>
      <w:r w:rsidRPr="00CA137E">
        <w:rPr>
          <w:rStyle w:val="normaltextrun"/>
          <w:rFonts w:ascii="Arial" w:hAnsi="Arial" w:cs="Arial"/>
          <w:sz w:val="22"/>
          <w:szCs w:val="22"/>
        </w:rPr>
        <w:t>.</w:t>
      </w:r>
    </w:p>
    <w:p w14:paraId="48F8A1D3" w14:textId="77777777" w:rsidR="004E6A52" w:rsidRPr="00CA137E" w:rsidRDefault="004E6A52" w:rsidP="00ED1758">
      <w:pPr>
        <w:rPr>
          <w:rFonts w:ascii="Arial" w:hAnsi="Arial" w:cs="Arial"/>
          <w:b/>
          <w:sz w:val="22"/>
          <w:szCs w:val="22"/>
        </w:rPr>
      </w:pPr>
    </w:p>
    <w:p w14:paraId="0564F9FE" w14:textId="77777777" w:rsidR="00907370" w:rsidRPr="00CA137E" w:rsidRDefault="00907370" w:rsidP="00ED1758">
      <w:pPr>
        <w:rPr>
          <w:rFonts w:ascii="Arial" w:hAnsi="Arial" w:cs="Arial"/>
          <w:sz w:val="22"/>
          <w:szCs w:val="22"/>
        </w:rPr>
      </w:pPr>
      <w:r w:rsidRPr="00CA137E">
        <w:rPr>
          <w:rFonts w:ascii="Arial" w:hAnsi="Arial" w:cs="Arial"/>
          <w:b/>
          <w:sz w:val="22"/>
          <w:szCs w:val="22"/>
        </w:rPr>
        <w:t>II. Standards</w:t>
      </w:r>
    </w:p>
    <w:p w14:paraId="0DD72CB0" w14:textId="77777777" w:rsidR="00907370" w:rsidRPr="00CA137E" w:rsidRDefault="00907370" w:rsidP="00ED1758">
      <w:pPr>
        <w:rPr>
          <w:rFonts w:ascii="Arial" w:hAnsi="Arial" w:cs="Arial"/>
          <w:sz w:val="22"/>
          <w:szCs w:val="22"/>
        </w:rPr>
      </w:pPr>
    </w:p>
    <w:p w14:paraId="12DA243F" w14:textId="46DADBDA" w:rsidR="004E6A52" w:rsidRPr="00CA137E" w:rsidRDefault="00D867DB" w:rsidP="00700CA6">
      <w:pPr>
        <w:numPr>
          <w:ilvl w:val="0"/>
          <w:numId w:val="4"/>
        </w:numPr>
        <w:rPr>
          <w:rFonts w:ascii="Arial" w:hAnsi="Arial" w:cs="Arial"/>
          <w:strike/>
          <w:sz w:val="22"/>
          <w:szCs w:val="22"/>
        </w:rPr>
      </w:pPr>
      <w:r w:rsidRPr="00CA137E">
        <w:rPr>
          <w:rFonts w:ascii="Arial" w:hAnsi="Arial" w:cs="Arial"/>
          <w:sz w:val="22"/>
          <w:szCs w:val="22"/>
        </w:rPr>
        <w:t>When participating in community events, member volunteers</w:t>
      </w:r>
      <w:r w:rsidR="00CA0001" w:rsidRPr="00CA137E">
        <w:rPr>
          <w:rFonts w:ascii="Arial" w:hAnsi="Arial" w:cs="Arial"/>
          <w:sz w:val="22"/>
          <w:szCs w:val="22"/>
        </w:rPr>
        <w:t xml:space="preserve"> shall be identified as members of </w:t>
      </w:r>
      <w:r w:rsidR="00C93FA5">
        <w:rPr>
          <w:rFonts w:ascii="Arial" w:hAnsi="Arial" w:cs="Arial"/>
          <w:sz w:val="22"/>
          <w:szCs w:val="22"/>
        </w:rPr>
        <w:t>Uplift Community Alliance</w:t>
      </w:r>
      <w:r w:rsidR="00CA0001" w:rsidRPr="00CA137E">
        <w:rPr>
          <w:rFonts w:ascii="Arial" w:hAnsi="Arial" w:cs="Arial"/>
          <w:sz w:val="22"/>
          <w:szCs w:val="22"/>
        </w:rPr>
        <w:t>.</w:t>
      </w:r>
    </w:p>
    <w:p w14:paraId="55AD433A" w14:textId="77777777" w:rsidR="00D867DB" w:rsidRPr="00CA137E" w:rsidRDefault="00D867DB" w:rsidP="004E6A52">
      <w:pPr>
        <w:ind w:left="720"/>
        <w:rPr>
          <w:rFonts w:ascii="Arial" w:hAnsi="Arial" w:cs="Arial"/>
          <w:strike/>
          <w:sz w:val="22"/>
          <w:szCs w:val="22"/>
        </w:rPr>
      </w:pPr>
    </w:p>
    <w:p w14:paraId="72F8E6B4" w14:textId="77777777" w:rsidR="008F0089" w:rsidRPr="00CA137E" w:rsidRDefault="0077310F" w:rsidP="008F0089">
      <w:pPr>
        <w:ind w:left="720" w:hanging="360"/>
        <w:rPr>
          <w:rFonts w:ascii="Arial" w:hAnsi="Arial" w:cs="Arial"/>
          <w:sz w:val="22"/>
          <w:szCs w:val="22"/>
        </w:rPr>
      </w:pPr>
      <w:r w:rsidRPr="00CA137E">
        <w:rPr>
          <w:rFonts w:ascii="Arial" w:hAnsi="Arial" w:cs="Arial"/>
          <w:b/>
          <w:bCs/>
          <w:sz w:val="22"/>
          <w:szCs w:val="22"/>
        </w:rPr>
        <w:t>B</w:t>
      </w:r>
      <w:r w:rsidR="004E6A52" w:rsidRPr="00CA137E">
        <w:rPr>
          <w:rFonts w:ascii="Arial" w:hAnsi="Arial" w:cs="Arial"/>
          <w:b/>
          <w:bCs/>
          <w:sz w:val="22"/>
          <w:szCs w:val="22"/>
        </w:rPr>
        <w:t>.</w:t>
      </w:r>
      <w:r w:rsidR="008F0089" w:rsidRPr="00CA137E">
        <w:rPr>
          <w:rFonts w:ascii="Arial" w:hAnsi="Arial" w:cs="Arial"/>
          <w:sz w:val="22"/>
          <w:szCs w:val="22"/>
        </w:rPr>
        <w:tab/>
        <w:t>Clients shall be treated with dignity and respect, and members shall review and follow Protected Persons Behavioral and Reporting policies.</w:t>
      </w:r>
    </w:p>
    <w:p w14:paraId="51B7710A" w14:textId="77777777" w:rsidR="004E6A52" w:rsidRPr="00CA137E" w:rsidRDefault="008F0089" w:rsidP="004E6A52">
      <w:pPr>
        <w:ind w:left="720" w:hanging="360"/>
        <w:rPr>
          <w:rFonts w:ascii="Arial" w:hAnsi="Arial" w:cs="Arial"/>
          <w:sz w:val="22"/>
          <w:szCs w:val="22"/>
        </w:rPr>
      </w:pPr>
      <w:r w:rsidRPr="00CA137E">
        <w:rPr>
          <w:rFonts w:ascii="Arial" w:hAnsi="Arial" w:cs="Arial"/>
          <w:sz w:val="22"/>
          <w:szCs w:val="22"/>
        </w:rPr>
        <w:t xml:space="preserve"> </w:t>
      </w:r>
    </w:p>
    <w:p w14:paraId="05786AF9" w14:textId="77777777" w:rsidR="004E6A52" w:rsidRPr="00CA137E" w:rsidRDefault="004E6A52" w:rsidP="004E6A52">
      <w:pPr>
        <w:ind w:left="720" w:hanging="360"/>
        <w:rPr>
          <w:rFonts w:ascii="Arial" w:hAnsi="Arial" w:cs="Arial"/>
          <w:sz w:val="22"/>
          <w:szCs w:val="22"/>
        </w:rPr>
      </w:pPr>
      <w:r w:rsidRPr="00CA137E">
        <w:rPr>
          <w:rFonts w:ascii="Arial" w:hAnsi="Arial" w:cs="Arial"/>
          <w:b/>
          <w:bCs/>
          <w:sz w:val="22"/>
          <w:szCs w:val="22"/>
        </w:rPr>
        <w:t>C</w:t>
      </w:r>
      <w:r w:rsidRPr="00CA137E">
        <w:rPr>
          <w:rFonts w:ascii="Arial" w:hAnsi="Arial" w:cs="Arial"/>
          <w:sz w:val="22"/>
          <w:szCs w:val="22"/>
        </w:rPr>
        <w:t>.</w:t>
      </w:r>
      <w:r w:rsidRPr="00CA137E">
        <w:rPr>
          <w:rFonts w:ascii="Arial" w:hAnsi="Arial" w:cs="Arial"/>
          <w:sz w:val="22"/>
          <w:szCs w:val="22"/>
        </w:rPr>
        <w:tab/>
        <w:t>Distribution shall be made by a</w:t>
      </w:r>
      <w:r w:rsidR="00C93FA5">
        <w:rPr>
          <w:rFonts w:ascii="Arial" w:hAnsi="Arial" w:cs="Arial"/>
          <w:sz w:val="22"/>
          <w:szCs w:val="22"/>
        </w:rPr>
        <w:t>n</w:t>
      </w:r>
      <w:r w:rsidRPr="00CA137E">
        <w:rPr>
          <w:rFonts w:ascii="Arial" w:hAnsi="Arial" w:cs="Arial"/>
          <w:sz w:val="22"/>
          <w:szCs w:val="22"/>
        </w:rPr>
        <w:t xml:space="preserve"> </w:t>
      </w:r>
      <w:r w:rsidR="00C93FA5">
        <w:rPr>
          <w:rFonts w:ascii="Arial" w:hAnsi="Arial" w:cs="Arial"/>
          <w:sz w:val="22"/>
          <w:szCs w:val="22"/>
        </w:rPr>
        <w:t>Uplift Associates</w:t>
      </w:r>
      <w:r w:rsidRPr="00CA137E">
        <w:rPr>
          <w:rFonts w:ascii="Arial" w:hAnsi="Arial" w:cs="Arial"/>
          <w:sz w:val="22"/>
          <w:szCs w:val="22"/>
        </w:rPr>
        <w:t xml:space="preserve"> member, or a designee approved by the </w:t>
      </w:r>
      <w:r w:rsidR="00C93FA5">
        <w:rPr>
          <w:rFonts w:ascii="Arial" w:hAnsi="Arial" w:cs="Arial"/>
          <w:sz w:val="22"/>
          <w:szCs w:val="22"/>
        </w:rPr>
        <w:t>Uplift Associates</w:t>
      </w:r>
      <w:r w:rsidRPr="00CA137E">
        <w:rPr>
          <w:rFonts w:ascii="Arial" w:hAnsi="Arial" w:cs="Arial"/>
          <w:sz w:val="22"/>
          <w:szCs w:val="22"/>
        </w:rPr>
        <w:t xml:space="preserve"> Vice Chair or program coordinator, to organizations</w:t>
      </w:r>
      <w:r w:rsidR="005B74A1" w:rsidRPr="00CA137E">
        <w:rPr>
          <w:rFonts w:ascii="Arial" w:hAnsi="Arial" w:cs="Arial"/>
          <w:sz w:val="22"/>
          <w:szCs w:val="22"/>
        </w:rPr>
        <w:t xml:space="preserve"> </w:t>
      </w:r>
      <w:r w:rsidRPr="00CA137E">
        <w:rPr>
          <w:rFonts w:ascii="Arial" w:hAnsi="Arial" w:cs="Arial"/>
          <w:sz w:val="22"/>
          <w:szCs w:val="22"/>
        </w:rPr>
        <w:t>per agreement.</w:t>
      </w:r>
    </w:p>
    <w:p w14:paraId="77AC79DE" w14:textId="77777777" w:rsidR="005825F4" w:rsidRPr="00CA137E" w:rsidRDefault="005825F4" w:rsidP="004E6A52">
      <w:pPr>
        <w:ind w:left="720" w:hanging="360"/>
        <w:rPr>
          <w:rFonts w:ascii="Arial" w:hAnsi="Arial" w:cs="Arial"/>
          <w:sz w:val="22"/>
          <w:szCs w:val="22"/>
        </w:rPr>
      </w:pPr>
    </w:p>
    <w:p w14:paraId="2ECC2852" w14:textId="77777777" w:rsidR="0049751B" w:rsidRPr="00CA137E" w:rsidRDefault="005825F4" w:rsidP="0049751B">
      <w:pPr>
        <w:ind w:left="720" w:hanging="360"/>
        <w:rPr>
          <w:rFonts w:ascii="Arial" w:hAnsi="Arial" w:cs="Arial"/>
          <w:sz w:val="22"/>
          <w:szCs w:val="22"/>
        </w:rPr>
      </w:pPr>
      <w:r w:rsidRPr="00CA137E">
        <w:rPr>
          <w:rFonts w:ascii="Arial" w:hAnsi="Arial" w:cs="Arial"/>
          <w:b/>
          <w:bCs/>
          <w:sz w:val="22"/>
          <w:szCs w:val="22"/>
        </w:rPr>
        <w:t>D.</w:t>
      </w:r>
      <w:r w:rsidR="006A52C9" w:rsidRPr="00CA137E">
        <w:rPr>
          <w:rFonts w:ascii="Arial" w:hAnsi="Arial" w:cs="Arial"/>
          <w:b/>
          <w:bCs/>
          <w:sz w:val="22"/>
          <w:szCs w:val="22"/>
        </w:rPr>
        <w:tab/>
      </w:r>
      <w:r w:rsidRPr="00CA137E">
        <w:rPr>
          <w:rFonts w:ascii="Arial" w:hAnsi="Arial" w:cs="Arial"/>
          <w:sz w:val="22"/>
          <w:szCs w:val="22"/>
        </w:rPr>
        <w:t xml:space="preserve">All distributions shall be identified as being provided by the members of </w:t>
      </w:r>
      <w:r w:rsidR="00C93FA5">
        <w:rPr>
          <w:rFonts w:ascii="Arial" w:hAnsi="Arial" w:cs="Arial"/>
          <w:sz w:val="22"/>
          <w:szCs w:val="22"/>
        </w:rPr>
        <w:t>Uplift Associates, an a</w:t>
      </w:r>
      <w:r w:rsidRPr="00CA137E">
        <w:rPr>
          <w:rFonts w:ascii="Arial" w:hAnsi="Arial" w:cs="Arial"/>
          <w:sz w:val="22"/>
          <w:szCs w:val="22"/>
        </w:rPr>
        <w:t xml:space="preserve">uxiliary of </w:t>
      </w:r>
      <w:r w:rsidR="00C93FA5">
        <w:rPr>
          <w:rFonts w:ascii="Arial" w:hAnsi="Arial" w:cs="Arial"/>
          <w:sz w:val="22"/>
          <w:szCs w:val="22"/>
        </w:rPr>
        <w:t>Uplift Community Alliance</w:t>
      </w:r>
      <w:r w:rsidR="00E23025" w:rsidRPr="00CA137E">
        <w:rPr>
          <w:rFonts w:ascii="Arial" w:hAnsi="Arial" w:cs="Arial"/>
          <w:sz w:val="22"/>
          <w:szCs w:val="22"/>
        </w:rPr>
        <w:t>.</w:t>
      </w:r>
    </w:p>
    <w:p w14:paraId="69339034" w14:textId="77777777" w:rsidR="0049751B" w:rsidRPr="00CA137E" w:rsidRDefault="0049751B" w:rsidP="0049751B">
      <w:pPr>
        <w:ind w:left="720" w:hanging="360"/>
        <w:rPr>
          <w:rFonts w:ascii="Arial" w:hAnsi="Arial" w:cs="Arial"/>
          <w:b/>
          <w:bCs/>
          <w:sz w:val="22"/>
          <w:szCs w:val="22"/>
        </w:rPr>
      </w:pPr>
    </w:p>
    <w:p w14:paraId="7A30007D" w14:textId="77777777" w:rsidR="00907370" w:rsidRPr="00CA137E" w:rsidRDefault="008F0089" w:rsidP="0049751B">
      <w:pPr>
        <w:ind w:left="360" w:hanging="360"/>
        <w:rPr>
          <w:rFonts w:ascii="Arial" w:hAnsi="Arial" w:cs="Arial"/>
          <w:b/>
          <w:bCs/>
          <w:sz w:val="22"/>
          <w:szCs w:val="22"/>
        </w:rPr>
      </w:pPr>
      <w:r w:rsidRPr="00CA137E">
        <w:rPr>
          <w:rFonts w:ascii="Arial" w:hAnsi="Arial" w:cs="Arial"/>
          <w:b/>
          <w:bCs/>
          <w:sz w:val="22"/>
          <w:szCs w:val="22"/>
        </w:rPr>
        <w:t>III.</w:t>
      </w:r>
      <w:r w:rsidR="0049751B" w:rsidRPr="00CA137E">
        <w:rPr>
          <w:rFonts w:ascii="Arial" w:hAnsi="Arial" w:cs="Arial"/>
          <w:b/>
          <w:bCs/>
          <w:sz w:val="22"/>
          <w:szCs w:val="22"/>
        </w:rPr>
        <w:t xml:space="preserve">  </w:t>
      </w:r>
      <w:r w:rsidR="00C93FA5">
        <w:rPr>
          <w:rFonts w:ascii="Arial" w:hAnsi="Arial" w:cs="Arial"/>
          <w:b/>
          <w:bCs/>
          <w:sz w:val="22"/>
          <w:szCs w:val="22"/>
        </w:rPr>
        <w:t>Uplift Associates</w:t>
      </w:r>
      <w:r w:rsidR="00877284" w:rsidRPr="00CA137E">
        <w:rPr>
          <w:rFonts w:ascii="Arial" w:hAnsi="Arial" w:cs="Arial"/>
          <w:b/>
          <w:bCs/>
          <w:sz w:val="22"/>
          <w:szCs w:val="22"/>
        </w:rPr>
        <w:t>’</w:t>
      </w:r>
      <w:r w:rsidRPr="00CA137E">
        <w:rPr>
          <w:rFonts w:ascii="Arial" w:hAnsi="Arial" w:cs="Arial"/>
          <w:b/>
          <w:bCs/>
          <w:sz w:val="22"/>
          <w:szCs w:val="22"/>
        </w:rPr>
        <w:t xml:space="preserve"> Philanthropic Programs</w:t>
      </w:r>
    </w:p>
    <w:p w14:paraId="1E8FC74E" w14:textId="77777777" w:rsidR="00907370" w:rsidRPr="00CA137E" w:rsidRDefault="00907370" w:rsidP="00907370">
      <w:pPr>
        <w:ind w:left="720"/>
        <w:rPr>
          <w:rFonts w:ascii="Arial" w:hAnsi="Arial" w:cs="Arial"/>
          <w:sz w:val="22"/>
          <w:szCs w:val="22"/>
        </w:rPr>
      </w:pPr>
    </w:p>
    <w:p w14:paraId="0CDDB39C" w14:textId="77777777" w:rsidR="00DC4B52" w:rsidRPr="00CA137E" w:rsidRDefault="00C93FA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Uplift Comfort Kits</w:t>
      </w:r>
      <w:r w:rsidR="00726456" w:rsidRPr="00CA137E">
        <w:rPr>
          <w:rFonts w:ascii="Arial" w:hAnsi="Arial" w:cs="Arial"/>
          <w:b/>
          <w:sz w:val="22"/>
          <w:szCs w:val="22"/>
        </w:rPr>
        <w:t xml:space="preserve"> </w:t>
      </w:r>
    </w:p>
    <w:p w14:paraId="30402AF5" w14:textId="77777777" w:rsidR="00726456" w:rsidRPr="00CA137E" w:rsidRDefault="00726456">
      <w:pPr>
        <w:rPr>
          <w:rFonts w:ascii="Arial" w:hAnsi="Arial" w:cs="Arial"/>
          <w:b/>
          <w:sz w:val="22"/>
          <w:szCs w:val="22"/>
        </w:rPr>
      </w:pPr>
    </w:p>
    <w:p w14:paraId="28BCD731" w14:textId="6AF57B21" w:rsidR="00726456" w:rsidRPr="00CA137E" w:rsidRDefault="008F0089" w:rsidP="008F0089">
      <w:pPr>
        <w:ind w:left="720" w:hanging="360"/>
        <w:rPr>
          <w:rFonts w:ascii="Arial" w:hAnsi="Arial" w:cs="Arial"/>
          <w:sz w:val="22"/>
          <w:szCs w:val="22"/>
        </w:rPr>
      </w:pPr>
      <w:r w:rsidRPr="00CA137E">
        <w:rPr>
          <w:rFonts w:ascii="Arial" w:hAnsi="Arial" w:cs="Arial"/>
          <w:sz w:val="22"/>
          <w:szCs w:val="22"/>
        </w:rPr>
        <w:t>A.</w:t>
      </w:r>
      <w:r w:rsidRPr="00CA137E">
        <w:rPr>
          <w:rFonts w:ascii="Arial" w:hAnsi="Arial" w:cs="Arial"/>
          <w:sz w:val="22"/>
          <w:szCs w:val="22"/>
        </w:rPr>
        <w:tab/>
      </w:r>
      <w:r w:rsidR="00726456" w:rsidRPr="00CA137E">
        <w:rPr>
          <w:rFonts w:ascii="Arial" w:hAnsi="Arial" w:cs="Arial"/>
          <w:sz w:val="22"/>
          <w:szCs w:val="22"/>
        </w:rPr>
        <w:t xml:space="preserve">It is the policy of the </w:t>
      </w:r>
      <w:r w:rsidR="00C93FA5">
        <w:rPr>
          <w:rFonts w:ascii="Arial" w:hAnsi="Arial" w:cs="Arial"/>
          <w:sz w:val="22"/>
          <w:szCs w:val="22"/>
        </w:rPr>
        <w:t>Uplift Associates, an</w:t>
      </w:r>
      <w:r w:rsidR="00726456" w:rsidRPr="00CA137E">
        <w:rPr>
          <w:rFonts w:ascii="Arial" w:hAnsi="Arial" w:cs="Arial"/>
          <w:sz w:val="22"/>
          <w:szCs w:val="22"/>
        </w:rPr>
        <w:t xml:space="preserve"> </w:t>
      </w:r>
      <w:r w:rsidR="00C93FA5">
        <w:rPr>
          <w:rFonts w:ascii="Arial" w:hAnsi="Arial" w:cs="Arial"/>
          <w:sz w:val="22"/>
          <w:szCs w:val="22"/>
        </w:rPr>
        <w:t>a</w:t>
      </w:r>
      <w:r w:rsidR="00726456" w:rsidRPr="00CA137E">
        <w:rPr>
          <w:rFonts w:ascii="Arial" w:hAnsi="Arial" w:cs="Arial"/>
          <w:sz w:val="22"/>
          <w:szCs w:val="22"/>
        </w:rPr>
        <w:t xml:space="preserve">uxiliary of </w:t>
      </w:r>
      <w:r w:rsidR="00C93FA5">
        <w:rPr>
          <w:rFonts w:ascii="Arial" w:hAnsi="Arial" w:cs="Arial"/>
          <w:sz w:val="22"/>
          <w:szCs w:val="22"/>
        </w:rPr>
        <w:t>Uplift Community Alliance</w:t>
      </w:r>
      <w:r w:rsidR="00CE66F5">
        <w:rPr>
          <w:rFonts w:ascii="Arial" w:hAnsi="Arial" w:cs="Arial"/>
          <w:sz w:val="22"/>
          <w:szCs w:val="22"/>
        </w:rPr>
        <w:t>,</w:t>
      </w:r>
      <w:r w:rsidR="00726456" w:rsidRPr="00CA137E">
        <w:rPr>
          <w:rFonts w:ascii="Arial" w:hAnsi="Arial" w:cs="Arial"/>
          <w:sz w:val="22"/>
          <w:szCs w:val="22"/>
        </w:rPr>
        <w:t xml:space="preserve"> to fund, manage and conduct </w:t>
      </w:r>
      <w:r w:rsidR="00C93FA5">
        <w:rPr>
          <w:rFonts w:ascii="Arial" w:hAnsi="Arial" w:cs="Arial"/>
          <w:sz w:val="22"/>
          <w:szCs w:val="22"/>
        </w:rPr>
        <w:t>the Uplift Comfort Kits</w:t>
      </w:r>
      <w:r w:rsidR="00726456" w:rsidRPr="00CA137E">
        <w:rPr>
          <w:rFonts w:ascii="Arial" w:hAnsi="Arial" w:cs="Arial"/>
          <w:b/>
          <w:sz w:val="22"/>
          <w:szCs w:val="22"/>
        </w:rPr>
        <w:t xml:space="preserve"> </w:t>
      </w:r>
      <w:r w:rsidR="00726456" w:rsidRPr="00CA137E">
        <w:rPr>
          <w:rFonts w:ascii="Arial" w:hAnsi="Arial" w:cs="Arial"/>
          <w:sz w:val="22"/>
          <w:szCs w:val="22"/>
        </w:rPr>
        <w:t>program to serve victims of assault.</w:t>
      </w:r>
    </w:p>
    <w:p w14:paraId="6F9832A3" w14:textId="77777777" w:rsidR="00726456" w:rsidRPr="00CA137E" w:rsidRDefault="00726456">
      <w:pPr>
        <w:rPr>
          <w:rFonts w:ascii="Arial" w:hAnsi="Arial" w:cs="Arial"/>
          <w:b/>
          <w:sz w:val="22"/>
          <w:szCs w:val="22"/>
        </w:rPr>
      </w:pPr>
    </w:p>
    <w:p w14:paraId="3CDB8E20" w14:textId="77777777" w:rsidR="00CA0001" w:rsidRPr="00CA137E" w:rsidRDefault="008F0089" w:rsidP="008F0089">
      <w:pPr>
        <w:ind w:left="360"/>
        <w:rPr>
          <w:rFonts w:ascii="Arial" w:hAnsi="Arial" w:cs="Arial"/>
          <w:sz w:val="22"/>
          <w:szCs w:val="22"/>
        </w:rPr>
      </w:pPr>
      <w:r w:rsidRPr="00CA137E">
        <w:rPr>
          <w:rFonts w:ascii="Arial" w:hAnsi="Arial" w:cs="Arial"/>
          <w:sz w:val="22"/>
          <w:szCs w:val="22"/>
        </w:rPr>
        <w:t>B.</w:t>
      </w:r>
      <w:r w:rsidRPr="00CA137E">
        <w:rPr>
          <w:rFonts w:ascii="Arial" w:hAnsi="Arial" w:cs="Arial"/>
          <w:sz w:val="22"/>
          <w:szCs w:val="22"/>
        </w:rPr>
        <w:tab/>
      </w:r>
      <w:r w:rsidR="00CA0001" w:rsidRPr="00CA137E">
        <w:rPr>
          <w:rFonts w:ascii="Arial" w:hAnsi="Arial" w:cs="Arial"/>
          <w:sz w:val="22"/>
          <w:szCs w:val="22"/>
        </w:rPr>
        <w:t xml:space="preserve">Only organizations </w:t>
      </w:r>
      <w:r w:rsidRPr="00CA137E">
        <w:rPr>
          <w:rFonts w:ascii="Arial" w:hAnsi="Arial" w:cs="Arial"/>
          <w:sz w:val="22"/>
          <w:szCs w:val="22"/>
        </w:rPr>
        <w:t>with</w:t>
      </w:r>
      <w:r w:rsidR="00CA0001" w:rsidRPr="00CA137E">
        <w:rPr>
          <w:rFonts w:ascii="Arial" w:hAnsi="Arial" w:cs="Arial"/>
          <w:sz w:val="22"/>
          <w:szCs w:val="22"/>
        </w:rPr>
        <w:t xml:space="preserve"> signed agreement</w:t>
      </w:r>
      <w:r w:rsidRPr="00CA137E">
        <w:rPr>
          <w:rFonts w:ascii="Arial" w:hAnsi="Arial" w:cs="Arial"/>
          <w:sz w:val="22"/>
          <w:szCs w:val="22"/>
        </w:rPr>
        <w:t>s</w:t>
      </w:r>
      <w:r w:rsidR="00CA0001" w:rsidRPr="00CA137E">
        <w:rPr>
          <w:rFonts w:ascii="Arial" w:hAnsi="Arial" w:cs="Arial"/>
          <w:sz w:val="22"/>
          <w:szCs w:val="22"/>
        </w:rPr>
        <w:t xml:space="preserve"> shall receive </w:t>
      </w:r>
      <w:r w:rsidR="00C93FA5">
        <w:rPr>
          <w:rFonts w:ascii="Arial" w:hAnsi="Arial" w:cs="Arial"/>
          <w:sz w:val="22"/>
          <w:szCs w:val="22"/>
        </w:rPr>
        <w:t>Uplift Comfort Kits</w:t>
      </w:r>
      <w:r w:rsidR="00CA0001" w:rsidRPr="00CA137E">
        <w:rPr>
          <w:rFonts w:ascii="Arial" w:hAnsi="Arial" w:cs="Arial"/>
          <w:sz w:val="22"/>
          <w:szCs w:val="22"/>
        </w:rPr>
        <w:t>.</w:t>
      </w:r>
    </w:p>
    <w:p w14:paraId="4DE845A7" w14:textId="77777777" w:rsidR="00CA0001" w:rsidRPr="00CA137E" w:rsidRDefault="00CA0001" w:rsidP="00CA0001">
      <w:pPr>
        <w:ind w:left="720"/>
        <w:rPr>
          <w:rFonts w:ascii="Arial" w:hAnsi="Arial" w:cs="Arial"/>
          <w:sz w:val="22"/>
          <w:szCs w:val="22"/>
        </w:rPr>
      </w:pPr>
    </w:p>
    <w:p w14:paraId="62C50450" w14:textId="77777777" w:rsidR="00CA0001" w:rsidRPr="00CA137E" w:rsidRDefault="008F0089" w:rsidP="008F0089">
      <w:pPr>
        <w:ind w:left="360"/>
        <w:rPr>
          <w:rFonts w:ascii="Arial" w:hAnsi="Arial" w:cs="Arial"/>
          <w:sz w:val="22"/>
          <w:szCs w:val="22"/>
        </w:rPr>
      </w:pPr>
      <w:r w:rsidRPr="00CA137E">
        <w:rPr>
          <w:rFonts w:ascii="Arial" w:hAnsi="Arial" w:cs="Arial"/>
          <w:sz w:val="22"/>
          <w:szCs w:val="22"/>
        </w:rPr>
        <w:t>C.</w:t>
      </w:r>
      <w:r w:rsidRPr="00CA137E">
        <w:rPr>
          <w:rFonts w:ascii="Arial" w:hAnsi="Arial" w:cs="Arial"/>
          <w:sz w:val="22"/>
          <w:szCs w:val="22"/>
        </w:rPr>
        <w:tab/>
      </w:r>
      <w:r w:rsidR="00CA0001" w:rsidRPr="00CA137E">
        <w:rPr>
          <w:rFonts w:ascii="Arial" w:hAnsi="Arial" w:cs="Arial"/>
          <w:sz w:val="22"/>
          <w:szCs w:val="22"/>
        </w:rPr>
        <w:t>Only new clothing and/or supplies shall be distributed.</w:t>
      </w:r>
    </w:p>
    <w:p w14:paraId="3B435970" w14:textId="77777777" w:rsidR="00CA0001" w:rsidRPr="00CA137E" w:rsidRDefault="00CA0001" w:rsidP="00CA0001">
      <w:pPr>
        <w:ind w:left="720"/>
        <w:rPr>
          <w:rFonts w:ascii="Arial" w:hAnsi="Arial" w:cs="Arial"/>
          <w:strike/>
          <w:color w:val="FF0000"/>
          <w:sz w:val="22"/>
          <w:szCs w:val="22"/>
        </w:rPr>
      </w:pPr>
    </w:p>
    <w:p w14:paraId="21CAF881" w14:textId="77777777" w:rsidR="00285D1D" w:rsidRPr="00CA137E" w:rsidRDefault="00285D1D" w:rsidP="00285D1D">
      <w:pPr>
        <w:rPr>
          <w:rFonts w:ascii="Arial" w:hAnsi="Arial" w:cs="Arial"/>
          <w:sz w:val="22"/>
          <w:szCs w:val="22"/>
        </w:rPr>
      </w:pPr>
      <w:r w:rsidRPr="00CA137E">
        <w:rPr>
          <w:rFonts w:ascii="Arial" w:hAnsi="Arial" w:cs="Arial"/>
          <w:b/>
          <w:sz w:val="22"/>
          <w:szCs w:val="22"/>
        </w:rPr>
        <w:lastRenderedPageBreak/>
        <w:t>Baby Bundles</w:t>
      </w:r>
    </w:p>
    <w:p w14:paraId="02AC260A" w14:textId="77777777" w:rsidR="00285D1D" w:rsidRPr="00CA137E" w:rsidRDefault="00285D1D" w:rsidP="00285D1D">
      <w:pPr>
        <w:rPr>
          <w:rFonts w:ascii="Arial" w:hAnsi="Arial" w:cs="Arial"/>
          <w:sz w:val="22"/>
          <w:szCs w:val="22"/>
        </w:rPr>
      </w:pPr>
    </w:p>
    <w:p w14:paraId="213BF173" w14:textId="6681950D" w:rsidR="00285D1D" w:rsidRPr="00CA137E" w:rsidRDefault="00285D1D" w:rsidP="00285D1D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CA137E">
        <w:rPr>
          <w:rFonts w:ascii="Arial" w:hAnsi="Arial" w:cs="Arial"/>
          <w:sz w:val="22"/>
          <w:szCs w:val="22"/>
        </w:rPr>
        <w:t xml:space="preserve">It is the policy of the </w:t>
      </w:r>
      <w:r w:rsidR="00C93FA5">
        <w:rPr>
          <w:rFonts w:ascii="Arial" w:hAnsi="Arial" w:cs="Arial"/>
          <w:sz w:val="22"/>
          <w:szCs w:val="22"/>
        </w:rPr>
        <w:t>Uplift Associates, an</w:t>
      </w:r>
      <w:r w:rsidRPr="00CA137E">
        <w:rPr>
          <w:rFonts w:ascii="Arial" w:hAnsi="Arial" w:cs="Arial"/>
          <w:sz w:val="22"/>
          <w:szCs w:val="22"/>
        </w:rPr>
        <w:t xml:space="preserve"> </w:t>
      </w:r>
      <w:r w:rsidR="00C93FA5">
        <w:rPr>
          <w:rFonts w:ascii="Arial" w:hAnsi="Arial" w:cs="Arial"/>
          <w:sz w:val="22"/>
          <w:szCs w:val="22"/>
        </w:rPr>
        <w:t>a</w:t>
      </w:r>
      <w:r w:rsidRPr="00CA137E">
        <w:rPr>
          <w:rFonts w:ascii="Arial" w:hAnsi="Arial" w:cs="Arial"/>
          <w:sz w:val="22"/>
          <w:szCs w:val="22"/>
        </w:rPr>
        <w:t xml:space="preserve">uxiliary of </w:t>
      </w:r>
      <w:r w:rsidR="00C93FA5">
        <w:rPr>
          <w:rFonts w:ascii="Arial" w:hAnsi="Arial" w:cs="Arial"/>
          <w:sz w:val="22"/>
          <w:szCs w:val="22"/>
        </w:rPr>
        <w:t>Uplift Community Alliance</w:t>
      </w:r>
      <w:r w:rsidR="00CE66F5">
        <w:rPr>
          <w:rFonts w:ascii="Arial" w:hAnsi="Arial" w:cs="Arial"/>
          <w:sz w:val="22"/>
          <w:szCs w:val="22"/>
        </w:rPr>
        <w:t>,</w:t>
      </w:r>
      <w:r w:rsidRPr="00CA137E">
        <w:rPr>
          <w:rFonts w:ascii="Arial" w:hAnsi="Arial" w:cs="Arial"/>
          <w:sz w:val="22"/>
          <w:szCs w:val="22"/>
        </w:rPr>
        <w:t xml:space="preserve"> to fund, manage and conduct the Baby Bundles program to serve families/babies in need.</w:t>
      </w:r>
    </w:p>
    <w:p w14:paraId="13AA9BE1" w14:textId="77777777" w:rsidR="00285D1D" w:rsidRPr="00CA137E" w:rsidRDefault="00285D1D" w:rsidP="00285D1D">
      <w:pPr>
        <w:ind w:left="720"/>
        <w:rPr>
          <w:rFonts w:ascii="Arial" w:hAnsi="Arial" w:cs="Arial"/>
          <w:sz w:val="22"/>
          <w:szCs w:val="22"/>
        </w:rPr>
      </w:pPr>
    </w:p>
    <w:p w14:paraId="132ABBB7" w14:textId="77777777" w:rsidR="00285D1D" w:rsidRPr="00CA137E" w:rsidRDefault="00285D1D" w:rsidP="00285D1D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CA137E">
        <w:rPr>
          <w:rFonts w:ascii="Arial" w:hAnsi="Arial" w:cs="Arial"/>
          <w:sz w:val="22"/>
          <w:szCs w:val="22"/>
        </w:rPr>
        <w:t>Only hospitals or clinics with signed agreements shall receive Baby Bundles.</w:t>
      </w:r>
    </w:p>
    <w:p w14:paraId="69701F10" w14:textId="77777777" w:rsidR="00285D1D" w:rsidRPr="00CA137E" w:rsidRDefault="00285D1D" w:rsidP="00285D1D">
      <w:pPr>
        <w:ind w:left="720"/>
        <w:rPr>
          <w:rFonts w:ascii="Arial" w:hAnsi="Arial" w:cs="Arial"/>
          <w:sz w:val="22"/>
          <w:szCs w:val="22"/>
        </w:rPr>
      </w:pPr>
    </w:p>
    <w:p w14:paraId="0D64A2E0" w14:textId="77777777" w:rsidR="00CA0001" w:rsidRPr="00CA137E" w:rsidRDefault="00285D1D" w:rsidP="00B7233B">
      <w:pPr>
        <w:numPr>
          <w:ilvl w:val="0"/>
          <w:numId w:val="8"/>
        </w:numPr>
        <w:rPr>
          <w:rFonts w:ascii="Arial" w:hAnsi="Arial" w:cs="Arial"/>
          <w:b/>
          <w:sz w:val="22"/>
          <w:szCs w:val="22"/>
        </w:rPr>
      </w:pPr>
      <w:r w:rsidRPr="00CA137E">
        <w:rPr>
          <w:rFonts w:ascii="Arial" w:hAnsi="Arial" w:cs="Arial"/>
          <w:sz w:val="22"/>
          <w:szCs w:val="22"/>
        </w:rPr>
        <w:t>Only new clothing and/or supplies shall be distributed.</w:t>
      </w:r>
    </w:p>
    <w:sectPr w:rsidR="00CA0001" w:rsidRPr="00CA137E" w:rsidSect="00F2525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D25A2" w14:textId="77777777" w:rsidR="00181BF3" w:rsidRDefault="00181BF3" w:rsidP="008F0EE9">
      <w:r>
        <w:separator/>
      </w:r>
    </w:p>
  </w:endnote>
  <w:endnote w:type="continuationSeparator" w:id="0">
    <w:p w14:paraId="459F6A6C" w14:textId="77777777" w:rsidR="00181BF3" w:rsidRDefault="00181BF3" w:rsidP="008F0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406128431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71560D8E" w14:textId="74B98472" w:rsidR="00725DB4" w:rsidRPr="00725DB4" w:rsidRDefault="00725DB4" w:rsidP="00725DB4">
            <w:pPr>
              <w:pStyle w:val="Footer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25DB4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725DB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725DB4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725DB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725DB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725DB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725DB4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725DB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725DB4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725DB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725DB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725DB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A819EE5" w14:textId="77777777" w:rsidR="00725DB4" w:rsidRDefault="00725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FFD2A" w14:textId="77777777" w:rsidR="00181BF3" w:rsidRDefault="00181BF3" w:rsidP="008F0EE9">
      <w:r>
        <w:separator/>
      </w:r>
    </w:p>
  </w:footnote>
  <w:footnote w:type="continuationSeparator" w:id="0">
    <w:p w14:paraId="00DA699A" w14:textId="77777777" w:rsidR="00181BF3" w:rsidRDefault="00181BF3" w:rsidP="008F0E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1C458" w14:textId="37273DD5" w:rsidR="00725DB4" w:rsidRPr="00725DB4" w:rsidRDefault="00725DB4" w:rsidP="00725DB4">
    <w:pPr>
      <w:pStyle w:val="Header"/>
      <w:jc w:val="right"/>
      <w:rPr>
        <w:rFonts w:ascii="Arial" w:hAnsi="Arial" w:cs="Arial"/>
        <w:sz w:val="20"/>
        <w:szCs w:val="20"/>
      </w:rPr>
    </w:pPr>
    <w:r w:rsidRPr="00725DB4">
      <w:rPr>
        <w:rFonts w:ascii="Arial" w:hAnsi="Arial" w:cs="Arial"/>
        <w:sz w:val="20"/>
        <w:szCs w:val="20"/>
      </w:rPr>
      <w:t>June 2025</w:t>
    </w:r>
  </w:p>
  <w:p w14:paraId="7AD1C0E9" w14:textId="7F5A0654" w:rsidR="00A57996" w:rsidRPr="00A57996" w:rsidRDefault="00A57996" w:rsidP="00A57996">
    <w:pPr>
      <w:pStyle w:val="Header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B0CBB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4F3B0D"/>
    <w:multiLevelType w:val="hybridMultilevel"/>
    <w:tmpl w:val="3EC459F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25305"/>
    <w:multiLevelType w:val="hybridMultilevel"/>
    <w:tmpl w:val="47B41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E2F58"/>
    <w:multiLevelType w:val="hybridMultilevel"/>
    <w:tmpl w:val="95B48ECC"/>
    <w:lvl w:ilvl="0" w:tplc="BB205724">
      <w:start w:val="1"/>
      <w:numFmt w:val="upperLetter"/>
      <w:lvlText w:val="%1."/>
      <w:lvlJc w:val="left"/>
      <w:pPr>
        <w:ind w:left="720" w:hanging="360"/>
      </w:pPr>
      <w:rPr>
        <w:b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F61AC"/>
    <w:multiLevelType w:val="hybridMultilevel"/>
    <w:tmpl w:val="B7164AE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372B09"/>
    <w:multiLevelType w:val="hybridMultilevel"/>
    <w:tmpl w:val="F8C2EE8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315343">
    <w:abstractNumId w:val="2"/>
  </w:num>
  <w:num w:numId="2" w16cid:durableId="143473821">
    <w:abstractNumId w:val="4"/>
  </w:num>
  <w:num w:numId="3" w16cid:durableId="291134051">
    <w:abstractNumId w:val="1"/>
  </w:num>
  <w:num w:numId="4" w16cid:durableId="1146698845">
    <w:abstractNumId w:val="3"/>
  </w:num>
  <w:num w:numId="5" w16cid:durableId="1962569343">
    <w:abstractNumId w:val="0"/>
  </w:num>
  <w:num w:numId="6" w16cid:durableId="1169321743">
    <w:abstractNumId w:val="5"/>
  </w:num>
  <w:num w:numId="7" w16cid:durableId="14823070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9438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YzMjE3tjA0szS0NDNX0lEKTi0uzszPAykwrAUAUVvoDSwAAAA="/>
  </w:docVars>
  <w:rsids>
    <w:rsidRoot w:val="00E37F94"/>
    <w:rsid w:val="00000462"/>
    <w:rsid w:val="00004052"/>
    <w:rsid w:val="0002318F"/>
    <w:rsid w:val="00027F59"/>
    <w:rsid w:val="00043BEE"/>
    <w:rsid w:val="00045BF6"/>
    <w:rsid w:val="00080752"/>
    <w:rsid w:val="0008292D"/>
    <w:rsid w:val="000A70BD"/>
    <w:rsid w:val="000C6F87"/>
    <w:rsid w:val="000D2B09"/>
    <w:rsid w:val="000D4A18"/>
    <w:rsid w:val="000E0A30"/>
    <w:rsid w:val="000E6E5D"/>
    <w:rsid w:val="000F3D44"/>
    <w:rsid w:val="000F4D68"/>
    <w:rsid w:val="001174CA"/>
    <w:rsid w:val="00135A76"/>
    <w:rsid w:val="00145291"/>
    <w:rsid w:val="00151F2A"/>
    <w:rsid w:val="00157761"/>
    <w:rsid w:val="00157D4D"/>
    <w:rsid w:val="00171B63"/>
    <w:rsid w:val="001740F0"/>
    <w:rsid w:val="00181BF3"/>
    <w:rsid w:val="00187414"/>
    <w:rsid w:val="00191896"/>
    <w:rsid w:val="001920AC"/>
    <w:rsid w:val="001A1EAD"/>
    <w:rsid w:val="001B09E9"/>
    <w:rsid w:val="001B7EF8"/>
    <w:rsid w:val="001C0052"/>
    <w:rsid w:val="001C08B3"/>
    <w:rsid w:val="001C4FCF"/>
    <w:rsid w:val="001D10A5"/>
    <w:rsid w:val="001F32CA"/>
    <w:rsid w:val="00217D14"/>
    <w:rsid w:val="00237C79"/>
    <w:rsid w:val="002464A4"/>
    <w:rsid w:val="00265C98"/>
    <w:rsid w:val="002806B6"/>
    <w:rsid w:val="00285D1D"/>
    <w:rsid w:val="00292E94"/>
    <w:rsid w:val="002B13BC"/>
    <w:rsid w:val="002B3890"/>
    <w:rsid w:val="002C1499"/>
    <w:rsid w:val="002D5D09"/>
    <w:rsid w:val="002E5EF3"/>
    <w:rsid w:val="002F3522"/>
    <w:rsid w:val="002F4D7C"/>
    <w:rsid w:val="00344647"/>
    <w:rsid w:val="003567D3"/>
    <w:rsid w:val="003752F9"/>
    <w:rsid w:val="00375CCE"/>
    <w:rsid w:val="00382A15"/>
    <w:rsid w:val="003B6422"/>
    <w:rsid w:val="003C7249"/>
    <w:rsid w:val="003D5E99"/>
    <w:rsid w:val="003D6DD0"/>
    <w:rsid w:val="003E3DF2"/>
    <w:rsid w:val="003E7C30"/>
    <w:rsid w:val="003F7DFB"/>
    <w:rsid w:val="00400EFB"/>
    <w:rsid w:val="00402D8A"/>
    <w:rsid w:val="00413E38"/>
    <w:rsid w:val="00456E8E"/>
    <w:rsid w:val="004576CA"/>
    <w:rsid w:val="00461321"/>
    <w:rsid w:val="00470D10"/>
    <w:rsid w:val="00481192"/>
    <w:rsid w:val="00491E07"/>
    <w:rsid w:val="0049751B"/>
    <w:rsid w:val="004A0472"/>
    <w:rsid w:val="004B28D0"/>
    <w:rsid w:val="004C5AF4"/>
    <w:rsid w:val="004D188C"/>
    <w:rsid w:val="004D212A"/>
    <w:rsid w:val="004E04A0"/>
    <w:rsid w:val="004E08B5"/>
    <w:rsid w:val="004E48C8"/>
    <w:rsid w:val="004E4BA4"/>
    <w:rsid w:val="004E6A52"/>
    <w:rsid w:val="00510A5F"/>
    <w:rsid w:val="00510B47"/>
    <w:rsid w:val="005133FF"/>
    <w:rsid w:val="005171F3"/>
    <w:rsid w:val="005262F8"/>
    <w:rsid w:val="005339B5"/>
    <w:rsid w:val="005357BB"/>
    <w:rsid w:val="005423D0"/>
    <w:rsid w:val="00545CF0"/>
    <w:rsid w:val="005825F4"/>
    <w:rsid w:val="005A6223"/>
    <w:rsid w:val="005A7823"/>
    <w:rsid w:val="005B2504"/>
    <w:rsid w:val="005B74A1"/>
    <w:rsid w:val="005C22CE"/>
    <w:rsid w:val="005C4597"/>
    <w:rsid w:val="005D155C"/>
    <w:rsid w:val="005F1419"/>
    <w:rsid w:val="006061E8"/>
    <w:rsid w:val="006111C0"/>
    <w:rsid w:val="00613473"/>
    <w:rsid w:val="006177B8"/>
    <w:rsid w:val="00630C01"/>
    <w:rsid w:val="0063170A"/>
    <w:rsid w:val="00644E2B"/>
    <w:rsid w:val="0065013E"/>
    <w:rsid w:val="00653147"/>
    <w:rsid w:val="006616B3"/>
    <w:rsid w:val="00674401"/>
    <w:rsid w:val="006875E7"/>
    <w:rsid w:val="006A15DF"/>
    <w:rsid w:val="006A2CCF"/>
    <w:rsid w:val="006A52C9"/>
    <w:rsid w:val="006B02FB"/>
    <w:rsid w:val="006B7991"/>
    <w:rsid w:val="006B7FE5"/>
    <w:rsid w:val="006C6B99"/>
    <w:rsid w:val="006D2141"/>
    <w:rsid w:val="006E747E"/>
    <w:rsid w:val="006E7D2C"/>
    <w:rsid w:val="006F102F"/>
    <w:rsid w:val="00700CA6"/>
    <w:rsid w:val="00725DB4"/>
    <w:rsid w:val="00726456"/>
    <w:rsid w:val="007411C6"/>
    <w:rsid w:val="00757B52"/>
    <w:rsid w:val="007657E5"/>
    <w:rsid w:val="0077310F"/>
    <w:rsid w:val="00774B85"/>
    <w:rsid w:val="00775C91"/>
    <w:rsid w:val="00777D6B"/>
    <w:rsid w:val="0078051F"/>
    <w:rsid w:val="007A5D2B"/>
    <w:rsid w:val="007B08F2"/>
    <w:rsid w:val="007B5CAC"/>
    <w:rsid w:val="007D335A"/>
    <w:rsid w:val="007F50DB"/>
    <w:rsid w:val="007F7CBF"/>
    <w:rsid w:val="008002BC"/>
    <w:rsid w:val="00822E1A"/>
    <w:rsid w:val="00823EA4"/>
    <w:rsid w:val="00825331"/>
    <w:rsid w:val="00827E07"/>
    <w:rsid w:val="008318D6"/>
    <w:rsid w:val="008464AF"/>
    <w:rsid w:val="00853D00"/>
    <w:rsid w:val="00866747"/>
    <w:rsid w:val="008713E3"/>
    <w:rsid w:val="008722F0"/>
    <w:rsid w:val="00874082"/>
    <w:rsid w:val="00877284"/>
    <w:rsid w:val="00885FE0"/>
    <w:rsid w:val="00890FFC"/>
    <w:rsid w:val="0089389D"/>
    <w:rsid w:val="00893CD0"/>
    <w:rsid w:val="008A1B0B"/>
    <w:rsid w:val="008A3F37"/>
    <w:rsid w:val="008A65CD"/>
    <w:rsid w:val="008B012A"/>
    <w:rsid w:val="008B6089"/>
    <w:rsid w:val="008C5888"/>
    <w:rsid w:val="008C6E93"/>
    <w:rsid w:val="008E123C"/>
    <w:rsid w:val="008F0089"/>
    <w:rsid w:val="008F03ED"/>
    <w:rsid w:val="008F0EE9"/>
    <w:rsid w:val="008F2A35"/>
    <w:rsid w:val="00904F71"/>
    <w:rsid w:val="00907370"/>
    <w:rsid w:val="00910981"/>
    <w:rsid w:val="009143C2"/>
    <w:rsid w:val="009310C7"/>
    <w:rsid w:val="0094539B"/>
    <w:rsid w:val="00956317"/>
    <w:rsid w:val="009779EB"/>
    <w:rsid w:val="00980AD2"/>
    <w:rsid w:val="009810FE"/>
    <w:rsid w:val="00983DED"/>
    <w:rsid w:val="009A3F6E"/>
    <w:rsid w:val="009A6E7A"/>
    <w:rsid w:val="009B5336"/>
    <w:rsid w:val="009C4FB3"/>
    <w:rsid w:val="009D520E"/>
    <w:rsid w:val="009D6D0C"/>
    <w:rsid w:val="009E2A1F"/>
    <w:rsid w:val="009F0E97"/>
    <w:rsid w:val="009F3CC7"/>
    <w:rsid w:val="00A17593"/>
    <w:rsid w:val="00A30F9C"/>
    <w:rsid w:val="00A45EAC"/>
    <w:rsid w:val="00A5046C"/>
    <w:rsid w:val="00A561F4"/>
    <w:rsid w:val="00A57996"/>
    <w:rsid w:val="00A645B7"/>
    <w:rsid w:val="00A7078E"/>
    <w:rsid w:val="00A7214E"/>
    <w:rsid w:val="00A9507E"/>
    <w:rsid w:val="00AB4585"/>
    <w:rsid w:val="00AB64C8"/>
    <w:rsid w:val="00AD266D"/>
    <w:rsid w:val="00AE39E1"/>
    <w:rsid w:val="00AF2075"/>
    <w:rsid w:val="00B14450"/>
    <w:rsid w:val="00B53093"/>
    <w:rsid w:val="00B6198D"/>
    <w:rsid w:val="00B63B4D"/>
    <w:rsid w:val="00B7233B"/>
    <w:rsid w:val="00B9576A"/>
    <w:rsid w:val="00BB5783"/>
    <w:rsid w:val="00BB6546"/>
    <w:rsid w:val="00BC46AE"/>
    <w:rsid w:val="00BE5040"/>
    <w:rsid w:val="00BE76EF"/>
    <w:rsid w:val="00BF24AB"/>
    <w:rsid w:val="00C072EE"/>
    <w:rsid w:val="00C1615E"/>
    <w:rsid w:val="00C3642D"/>
    <w:rsid w:val="00C5112E"/>
    <w:rsid w:val="00C561BE"/>
    <w:rsid w:val="00C731CB"/>
    <w:rsid w:val="00C76A4B"/>
    <w:rsid w:val="00C93FA5"/>
    <w:rsid w:val="00CA0001"/>
    <w:rsid w:val="00CA0568"/>
    <w:rsid w:val="00CA137E"/>
    <w:rsid w:val="00CB127A"/>
    <w:rsid w:val="00CB1871"/>
    <w:rsid w:val="00CB7A59"/>
    <w:rsid w:val="00CC13AC"/>
    <w:rsid w:val="00CD2485"/>
    <w:rsid w:val="00CD5078"/>
    <w:rsid w:val="00CE0EF6"/>
    <w:rsid w:val="00CE5C99"/>
    <w:rsid w:val="00CE66F5"/>
    <w:rsid w:val="00CF2603"/>
    <w:rsid w:val="00CF3D14"/>
    <w:rsid w:val="00CF7070"/>
    <w:rsid w:val="00D05704"/>
    <w:rsid w:val="00D1280D"/>
    <w:rsid w:val="00D13DDE"/>
    <w:rsid w:val="00D156D9"/>
    <w:rsid w:val="00D17C56"/>
    <w:rsid w:val="00D25542"/>
    <w:rsid w:val="00D27848"/>
    <w:rsid w:val="00D3558A"/>
    <w:rsid w:val="00D35601"/>
    <w:rsid w:val="00D450BB"/>
    <w:rsid w:val="00D453EE"/>
    <w:rsid w:val="00D607F0"/>
    <w:rsid w:val="00D656BF"/>
    <w:rsid w:val="00D678CF"/>
    <w:rsid w:val="00D867DB"/>
    <w:rsid w:val="00D91AF6"/>
    <w:rsid w:val="00DC2B5A"/>
    <w:rsid w:val="00DC4B52"/>
    <w:rsid w:val="00DC5E47"/>
    <w:rsid w:val="00DE520D"/>
    <w:rsid w:val="00E22F3C"/>
    <w:rsid w:val="00E23025"/>
    <w:rsid w:val="00E24AB7"/>
    <w:rsid w:val="00E37F94"/>
    <w:rsid w:val="00E4628D"/>
    <w:rsid w:val="00E540D4"/>
    <w:rsid w:val="00E563CB"/>
    <w:rsid w:val="00EA4D55"/>
    <w:rsid w:val="00EB1CA7"/>
    <w:rsid w:val="00ED1758"/>
    <w:rsid w:val="00ED229B"/>
    <w:rsid w:val="00ED66A6"/>
    <w:rsid w:val="00EE7823"/>
    <w:rsid w:val="00EF3693"/>
    <w:rsid w:val="00F02EDE"/>
    <w:rsid w:val="00F04A7A"/>
    <w:rsid w:val="00F25251"/>
    <w:rsid w:val="00F5131F"/>
    <w:rsid w:val="00F70D56"/>
    <w:rsid w:val="00F73DFE"/>
    <w:rsid w:val="00F81D7A"/>
    <w:rsid w:val="00F858B7"/>
    <w:rsid w:val="00F86EBC"/>
    <w:rsid w:val="00F92ACA"/>
    <w:rsid w:val="00F93878"/>
    <w:rsid w:val="00FA00C4"/>
    <w:rsid w:val="00FE5BF9"/>
    <w:rsid w:val="00FF2E96"/>
    <w:rsid w:val="00FF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B98211"/>
  <w15:chartTrackingRefBased/>
  <w15:docId w15:val="{155C93D8-5156-442A-BE04-858D4C7D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25F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F0EE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EE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F0EE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F0EE9"/>
    <w:rPr>
      <w:sz w:val="24"/>
      <w:szCs w:val="24"/>
    </w:rPr>
  </w:style>
  <w:style w:type="character" w:customStyle="1" w:styleId="eop">
    <w:name w:val="eop"/>
    <w:basedOn w:val="DefaultParagraphFont"/>
    <w:rsid w:val="001C0052"/>
  </w:style>
  <w:style w:type="character" w:customStyle="1" w:styleId="normaltextrun">
    <w:name w:val="normaltextrun"/>
    <w:basedOn w:val="DefaultParagraphFont"/>
    <w:rsid w:val="001C0052"/>
  </w:style>
  <w:style w:type="character" w:styleId="CommentReference">
    <w:name w:val="annotation reference"/>
    <w:basedOn w:val="DefaultParagraphFont"/>
    <w:rsid w:val="00CE66F5"/>
    <w:rPr>
      <w:sz w:val="16"/>
      <w:szCs w:val="16"/>
    </w:rPr>
  </w:style>
  <w:style w:type="paragraph" w:styleId="CommentText">
    <w:name w:val="annotation text"/>
    <w:basedOn w:val="Normal"/>
    <w:link w:val="CommentTextChar"/>
    <w:rsid w:val="00CE66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E66F5"/>
  </w:style>
  <w:style w:type="paragraph" w:styleId="CommentSubject">
    <w:name w:val="annotation subject"/>
    <w:basedOn w:val="CommentText"/>
    <w:next w:val="CommentText"/>
    <w:link w:val="CommentSubjectChar"/>
    <w:rsid w:val="00CE66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E66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0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334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cp:lastModifiedBy>Valerie Mercer</cp:lastModifiedBy>
  <cp:revision>2</cp:revision>
  <cp:lastPrinted>2025-04-30T01:16:00Z</cp:lastPrinted>
  <dcterms:created xsi:type="dcterms:W3CDTF">2025-06-05T19:27:00Z</dcterms:created>
  <dcterms:modified xsi:type="dcterms:W3CDTF">2025-06-05T19:27:00Z</dcterms:modified>
</cp:coreProperties>
</file>